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6670" w14:textId="77777777" w:rsidR="002846A1" w:rsidRPr="002846A1" w:rsidRDefault="002846A1" w:rsidP="002846A1">
      <w:pPr>
        <w:spacing w:after="0" w:line="240" w:lineRule="auto"/>
        <w:jc w:val="both"/>
        <w:rPr>
          <w:rFonts w:ascii="Garamond" w:eastAsia="Garamond" w:hAnsi="Garamond" w:cs="Garamond"/>
          <w:sz w:val="18"/>
          <w:szCs w:val="18"/>
        </w:rPr>
      </w:pPr>
      <w:r w:rsidRPr="002846A1">
        <w:rPr>
          <w:rFonts w:ascii="Cambria" w:eastAsia="Cambria" w:hAnsi="Cambria" w:cs="Cambr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4B9E93E" wp14:editId="6B35AFCF">
            <wp:simplePos x="0" y="0"/>
            <wp:positionH relativeFrom="column">
              <wp:posOffset>6010275</wp:posOffset>
            </wp:positionH>
            <wp:positionV relativeFrom="paragraph">
              <wp:posOffset>85725</wp:posOffset>
            </wp:positionV>
            <wp:extent cx="514350" cy="514350"/>
            <wp:effectExtent l="0" t="0" r="0" b="0"/>
            <wp:wrapNone/>
            <wp:docPr id="3" name="Picture 3" descr="C:\Users\lori.miller\AppData\Local\Microsoft\Windows\INetCache\Content.MSO\5ADA7F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ri.miller\AppData\Local\Microsoft\Windows\INetCache\Content.MSO\5ADA7FC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6A1">
        <w:rPr>
          <w:rFonts w:ascii="Cambria" w:eastAsia="Cambria" w:hAnsi="Cambria" w:cs="Cambr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A69290" wp14:editId="62514340">
            <wp:simplePos x="0" y="0"/>
            <wp:positionH relativeFrom="column">
              <wp:posOffset>-133350</wp:posOffset>
            </wp:positionH>
            <wp:positionV relativeFrom="paragraph">
              <wp:posOffset>142874</wp:posOffset>
            </wp:positionV>
            <wp:extent cx="1172278" cy="523875"/>
            <wp:effectExtent l="0" t="0" r="889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420" cy="526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6A1">
        <w:rPr>
          <w:rFonts w:ascii="Cambria" w:eastAsia="Cambria" w:hAnsi="Cambria" w:cs="Cambria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1F18B3FA" w14:textId="77777777" w:rsidR="002846A1" w:rsidRPr="002846A1" w:rsidRDefault="002846A1" w:rsidP="002846A1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b/>
          <w:sz w:val="28"/>
          <w:szCs w:val="28"/>
        </w:rPr>
      </w:pPr>
      <w:r w:rsidRPr="002846A1">
        <w:rPr>
          <w:rFonts w:ascii="Cambria" w:eastAsia="Cambria" w:hAnsi="Cambria" w:cs="Cambria"/>
          <w:b/>
          <w:sz w:val="28"/>
          <w:szCs w:val="28"/>
        </w:rPr>
        <w:t xml:space="preserve">  </w:t>
      </w:r>
    </w:p>
    <w:p w14:paraId="11BD36C5" w14:textId="77777777" w:rsidR="002846A1" w:rsidRPr="002846A1" w:rsidRDefault="002846A1" w:rsidP="002846A1">
      <w:pPr>
        <w:spacing w:after="0" w:line="240" w:lineRule="auto"/>
        <w:jc w:val="both"/>
        <w:rPr>
          <w:rFonts w:ascii="Cambria" w:eastAsia="Cambria" w:hAnsi="Cambria" w:cs="Cambria"/>
        </w:rPr>
      </w:pPr>
      <w:r w:rsidRPr="002846A1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8DDD24" wp14:editId="3AF11397">
                <wp:simplePos x="0" y="0"/>
                <wp:positionH relativeFrom="page">
                  <wp:posOffset>508000</wp:posOffset>
                </wp:positionH>
                <wp:positionV relativeFrom="paragraph">
                  <wp:posOffset>164465</wp:posOffset>
                </wp:positionV>
                <wp:extent cx="7096125" cy="2171700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A7B6" w14:textId="77777777" w:rsidR="002846A1" w:rsidRPr="002846A1" w:rsidRDefault="002846A1" w:rsidP="002846A1">
                            <w:pPr>
                              <w:spacing w:line="276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color w:val="F79646"/>
                              </w:rPr>
                            </w:pPr>
                            <w:r w:rsidRPr="002846A1">
                              <w:rPr>
                                <w:rFonts w:ascii="Times New Roman" w:eastAsia="Garamond" w:hAnsi="Times New Roman" w:cs="Times New Roman"/>
                                <w:b/>
                                <w:color w:val="F79646"/>
                                <w:sz w:val="44"/>
                              </w:rPr>
                              <w:t>John Lewis Invictus Academy</w:t>
                            </w:r>
                          </w:p>
                          <w:p w14:paraId="6D57B393" w14:textId="77777777" w:rsidR="002846A1" w:rsidRDefault="002846A1" w:rsidP="002846A1">
                            <w:pPr>
                              <w:spacing w:line="276" w:lineRule="auto"/>
                              <w:jc w:val="center"/>
                              <w:textDirection w:val="btLr"/>
                              <w:rPr>
                                <w:rFonts w:ascii="Times New Roman" w:eastAsia="Garamond" w:hAnsi="Times New Roman" w:cs="Times New Roman"/>
                                <w:b/>
                                <w:color w:val="002060"/>
                              </w:rPr>
                            </w:pPr>
                            <w:r w:rsidRPr="00657167">
                              <w:rPr>
                                <w:rFonts w:ascii="Times New Roman" w:eastAsia="Garamond" w:hAnsi="Times New Roman" w:cs="Times New Roman"/>
                                <w:b/>
                                <w:smallCaps/>
                                <w:color w:val="002060"/>
                              </w:rPr>
                              <w:t xml:space="preserve">1890 </w:t>
                            </w:r>
                            <w:r w:rsidRPr="00657167">
                              <w:rPr>
                                <w:rFonts w:ascii="Times New Roman" w:eastAsia="Garamond" w:hAnsi="Times New Roman" w:cs="Times New Roman"/>
                                <w:b/>
                                <w:color w:val="002060"/>
                              </w:rPr>
                              <w:t>Donald Lee Hollowell Pkwy, NW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color w:val="002060"/>
                              </w:rPr>
                              <w:t xml:space="preserve"> ▪ </w:t>
                            </w:r>
                            <w:r w:rsidRPr="00657167">
                              <w:rPr>
                                <w:rFonts w:ascii="Times New Roman" w:eastAsia="Garamond" w:hAnsi="Times New Roman" w:cs="Times New Roman"/>
                                <w:b/>
                                <w:color w:val="002060"/>
                              </w:rPr>
                              <w:t>Atlanta, Georgia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color w:val="002060"/>
                              </w:rPr>
                              <w:t xml:space="preserve"> ▪ </w:t>
                            </w:r>
                            <w:r w:rsidRPr="00657167">
                              <w:rPr>
                                <w:rFonts w:ascii="Times New Roman" w:eastAsia="Garamond" w:hAnsi="Times New Roman" w:cs="Times New Roman"/>
                                <w:b/>
                                <w:color w:val="002060"/>
                              </w:rPr>
                              <w:t>30318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color w:val="002060"/>
                              </w:rPr>
                              <w:t xml:space="preserve"> ▪ </w:t>
                            </w:r>
                            <w:r w:rsidRPr="00657167">
                              <w:rPr>
                                <w:rFonts w:ascii="Times New Roman" w:eastAsia="Garamond" w:hAnsi="Times New Roman" w:cs="Times New Roman"/>
                                <w:b/>
                                <w:color w:val="002060"/>
                              </w:rPr>
                              <w:t>Phone: 404.802.6100</w:t>
                            </w:r>
                          </w:p>
                          <w:p w14:paraId="58911306" w14:textId="77777777" w:rsidR="002846A1" w:rsidRPr="00657167" w:rsidRDefault="002846A1" w:rsidP="002846A1">
                            <w:pPr>
                              <w:spacing w:line="276" w:lineRule="auto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</w:p>
                          <w:p w14:paraId="5093BA80" w14:textId="77777777" w:rsidR="002846A1" w:rsidRPr="00657167" w:rsidRDefault="002846A1" w:rsidP="002846A1">
                            <w:pPr>
                              <w:textDirection w:val="btLr"/>
                              <w:rPr>
                                <w:rFonts w:ascii="Times New Roman" w:eastAsia="Garamond" w:hAnsi="Times New Roman" w:cs="Times New Roman"/>
                                <w:b/>
                                <w:i/>
                                <w:color w:val="002060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i/>
                                <w:color w:val="002060"/>
                              </w:rPr>
                              <w:t xml:space="preserve">                                                                              </w:t>
                            </w:r>
                            <w:r w:rsidRPr="00657167">
                              <w:rPr>
                                <w:rFonts w:ascii="Times New Roman" w:eastAsia="Garamond" w:hAnsi="Times New Roman" w:cs="Times New Roman"/>
                                <w:b/>
                                <w:i/>
                                <w:color w:val="002060"/>
                              </w:rPr>
                              <w:t>Mr. Ramon Garner, Principal</w:t>
                            </w:r>
                          </w:p>
                          <w:p w14:paraId="4E669ADD" w14:textId="77777777" w:rsidR="002846A1" w:rsidRPr="002846A1" w:rsidRDefault="002846A1" w:rsidP="002846A1">
                            <w:pPr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i/>
                                <w:color w:val="F79646"/>
                              </w:rPr>
                            </w:pPr>
                            <w:r w:rsidRPr="00EB0D7C">
                              <w:rPr>
                                <w:rFonts w:ascii="Times New Roman" w:eastAsia="Garamond" w:hAnsi="Times New Roman" w:cs="Times New Roman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2846A1">
                              <w:rPr>
                                <w:rFonts w:ascii="Times New Roman" w:eastAsia="Garamond" w:hAnsi="Times New Roman" w:cs="Times New Roman"/>
                                <w:b/>
                                <w:i/>
                                <w:color w:val="F79646"/>
                              </w:rPr>
                              <w:t>Ms. Bresiea Kirkpatrick, Business Manager</w:t>
                            </w:r>
                          </w:p>
                          <w:p w14:paraId="514FEC5F" w14:textId="7F89030B" w:rsidR="002846A1" w:rsidRPr="002846A1" w:rsidRDefault="002846A1" w:rsidP="002846A1">
                            <w:pPr>
                              <w:jc w:val="center"/>
                              <w:textDirection w:val="btLr"/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</w:pPr>
                            <w:r w:rsidRPr="002846A1">
                              <w:rPr>
                                <w:rFonts w:ascii="Times New Roman" w:hAnsi="Times New Roman" w:cs="Times New Roman"/>
                                <w:b/>
                                <w:color w:val="1F497D"/>
                              </w:rPr>
                              <w:t xml:space="preserve">AP Donna </w:t>
                            </w:r>
                            <w:proofErr w:type="spellStart"/>
                            <w:r w:rsidRPr="002846A1">
                              <w:rPr>
                                <w:rFonts w:ascii="Times New Roman" w:hAnsi="Times New Roman" w:cs="Times New Roman"/>
                                <w:b/>
                                <w:color w:val="1F497D"/>
                              </w:rPr>
                              <w:t>Davis</w:t>
                            </w:r>
                            <w:r w:rsidRPr="002846A1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>│AP</w:t>
                            </w:r>
                            <w:proofErr w:type="spellEnd"/>
                            <w:r w:rsidRPr="002846A1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 xml:space="preserve"> Robert </w:t>
                            </w:r>
                            <w:proofErr w:type="spellStart"/>
                            <w:r w:rsidRPr="002846A1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>Clark│AP</w:t>
                            </w:r>
                            <w:proofErr w:type="spellEnd"/>
                            <w:r w:rsidRPr="002846A1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 xml:space="preserve"> </w:t>
                            </w:r>
                            <w:proofErr w:type="spellStart"/>
                            <w:r w:rsidR="00352737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>Shawante</w:t>
                            </w:r>
                            <w:proofErr w:type="spellEnd"/>
                            <w:r w:rsidR="00352737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 xml:space="preserve"> Mitchell </w:t>
                            </w:r>
                            <w:r w:rsidR="00352737" w:rsidRPr="002846A1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>│</w:t>
                            </w:r>
                            <w:r w:rsidR="00352737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 xml:space="preserve">AP </w:t>
                            </w:r>
                            <w:r w:rsidRPr="002846A1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 xml:space="preserve">Marc </w:t>
                            </w:r>
                            <w:proofErr w:type="spellStart"/>
                            <w:r w:rsidRPr="002846A1">
                              <w:rPr>
                                <w:rFonts w:ascii="Times New Roman" w:eastAsia="Garamond" w:hAnsi="Times New Roman" w:cs="Times New Roman"/>
                                <w:b/>
                                <w:color w:val="1F497D"/>
                              </w:rPr>
                              <w:t>Venzen</w:t>
                            </w:r>
                            <w:proofErr w:type="spellEnd"/>
                          </w:p>
                          <w:p w14:paraId="022BDB6C" w14:textId="77777777" w:rsidR="002846A1" w:rsidRPr="002846A1" w:rsidRDefault="002846A1" w:rsidP="002846A1">
                            <w:pPr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9646"/>
                              </w:rPr>
                            </w:pPr>
                            <w:proofErr w:type="spellStart"/>
                            <w:r w:rsidRPr="002846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9646"/>
                              </w:rPr>
                              <w:t>ReNEWing</w:t>
                            </w:r>
                            <w:proofErr w:type="spellEnd"/>
                            <w:r w:rsidRPr="002846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9646"/>
                              </w:rPr>
                              <w:t xml:space="preserve"> our community with P.R.I.D.E. </w:t>
                            </w:r>
                          </w:p>
                          <w:p w14:paraId="678D68B7" w14:textId="77777777" w:rsidR="002846A1" w:rsidRPr="002846A1" w:rsidRDefault="002846A1" w:rsidP="002846A1">
                            <w:pPr>
                              <w:jc w:val="right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9646"/>
                              </w:rPr>
                            </w:pPr>
                            <w:proofErr w:type="spellStart"/>
                            <w:r w:rsidRPr="002846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9646"/>
                              </w:rPr>
                              <w:t>Jd</w:t>
                            </w:r>
                            <w:proofErr w:type="spellEnd"/>
                          </w:p>
                          <w:p w14:paraId="36F73450" w14:textId="77777777" w:rsidR="002846A1" w:rsidRDefault="002846A1" w:rsidP="002846A1">
                            <w:pPr>
                              <w:textDirection w:val="btLr"/>
                            </w:pPr>
                          </w:p>
                          <w:p w14:paraId="449EA6E5" w14:textId="77777777" w:rsidR="002846A1" w:rsidRDefault="002846A1" w:rsidP="002846A1">
                            <w:pPr>
                              <w:textDirection w:val="btLr"/>
                            </w:pPr>
                          </w:p>
                          <w:p w14:paraId="1575841F" w14:textId="77777777" w:rsidR="002846A1" w:rsidRDefault="002846A1" w:rsidP="002846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DD24" id="Rectangle 6" o:spid="_x0000_s1026" style="position:absolute;left:0;text-align:left;margin-left:40pt;margin-top:12.95pt;width:558.7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O0rQEAAE8DAAAOAAAAZHJzL2Uyb0RvYy54bWysU9uO0zAQfUfiHyy/0yTV7paNmq4QqyKk&#10;FVRa+ADXsRtLvjHjNunfM3ZLW+AN8eKMZyYz55wZL58mZ9lBAZrgO97Mas6Ul6E3ftfx79/W795z&#10;hkn4XtjgVcePCvnT6u2b5RhbNQ9DsL0CRkU8tmPs+JBSbKsK5aCcwFmIylNQB3Ai0RV2VQ9ipOrO&#10;VvO6fqjGAH2EIBUieZ9PQb4q9bVWMn3VGlVituOELZUTyrnNZ7VainYHIg5GnmGIf0DhhPHU9FLq&#10;WSTB9mD+KuWMhIBBp5kMrgpaG6kKB2LT1H+weR1EVIULiYPxIhP+v7Lyy+E1boBkGCO2SGZmMWlw&#10;+Uv42FTEOl7EUlNikpyL+vGhmd9zJik2bxbNoi5yVtffI2D6pIJj2eg40DSKSOLwgolaUuqvlNzN&#10;h7WxtkzE+t8clJg91RVjttK0nc7At6E/boBhlGtDvV4Epo0AmmTD2UjT7Tj+2AtQnNnPnuR7bO4y&#10;9FQud/cZOoPbyPY2IrwcAi1N4uxkfkxlhU4YP+xT0KbwyahOUM5gaWqF5nnD8lrc3kvW9R2sfgIA&#10;AP//AwBQSwMEFAAGAAgAAAAhAF7/6lndAAAACgEAAA8AAABkcnMvZG93bnJldi54bWxMjzFPwzAU&#10;hHck/oP1kNionULSJsSpEIKBkbQDoxs/kgj7ObKdNv33uBOMpzvdfVfvFmvYCX0YHUnIVgIYUuf0&#10;SL2Ew/79YQssREVaGUco4YIBds3tTa0q7c70iac29iyVUKiUhCHGqeI8dANaFVZuQkret/NWxSR9&#10;z7VX51RuDV8LUXCrRkoLg5rwdcDup52thAmNns1TK746/uYpKz72/JJLeX+3vDwDi7jEvzBc8RM6&#10;NInp6GbSgRkJW5GuRAnrvAR29bNykwM7SngsNiXwpub/LzS/AAAA//8DAFBLAQItABQABgAIAAAA&#10;IQC2gziS/gAAAOEBAAATAAAAAAAAAAAAAAAAAAAAAABbQ29udGVudF9UeXBlc10ueG1sUEsBAi0A&#10;FAAGAAgAAAAhADj9If/WAAAAlAEAAAsAAAAAAAAAAAAAAAAALwEAAF9yZWxzLy5yZWxzUEsBAi0A&#10;FAAGAAgAAAAhAO3lE7StAQAATwMAAA4AAAAAAAAAAAAAAAAALgIAAGRycy9lMm9Eb2MueG1sUEsB&#10;Ai0AFAAGAAgAAAAhAF7/6lndAAAACgEAAA8AAAAAAAAAAAAAAAAABwQAAGRycy9kb3ducmV2Lnht&#10;bFBLBQYAAAAABAAEAPMAAAARBQAAAAA=&#10;" filled="f" stroked="f">
                <v:textbox inset="2.53958mm,1.2694mm,2.53958mm,1.2694mm">
                  <w:txbxContent>
                    <w:p w14:paraId="193DA7B6" w14:textId="77777777" w:rsidR="002846A1" w:rsidRPr="002846A1" w:rsidRDefault="002846A1" w:rsidP="002846A1">
                      <w:pPr>
                        <w:spacing w:line="276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color w:val="F79646"/>
                        </w:rPr>
                      </w:pPr>
                      <w:r w:rsidRPr="002846A1">
                        <w:rPr>
                          <w:rFonts w:ascii="Times New Roman" w:eastAsia="Garamond" w:hAnsi="Times New Roman" w:cs="Times New Roman"/>
                          <w:b/>
                          <w:color w:val="F79646"/>
                          <w:sz w:val="44"/>
                        </w:rPr>
                        <w:t>John Lewis Invictus Academy</w:t>
                      </w:r>
                    </w:p>
                    <w:p w14:paraId="6D57B393" w14:textId="77777777" w:rsidR="002846A1" w:rsidRDefault="002846A1" w:rsidP="002846A1">
                      <w:pPr>
                        <w:spacing w:line="276" w:lineRule="auto"/>
                        <w:jc w:val="center"/>
                        <w:textDirection w:val="btLr"/>
                        <w:rPr>
                          <w:rFonts w:ascii="Times New Roman" w:eastAsia="Garamond" w:hAnsi="Times New Roman" w:cs="Times New Roman"/>
                          <w:b/>
                          <w:color w:val="002060"/>
                        </w:rPr>
                      </w:pPr>
                      <w:r w:rsidRPr="00657167">
                        <w:rPr>
                          <w:rFonts w:ascii="Times New Roman" w:eastAsia="Garamond" w:hAnsi="Times New Roman" w:cs="Times New Roman"/>
                          <w:b/>
                          <w:smallCaps/>
                          <w:color w:val="002060"/>
                        </w:rPr>
                        <w:t xml:space="preserve">1890 </w:t>
                      </w:r>
                      <w:r w:rsidRPr="00657167">
                        <w:rPr>
                          <w:rFonts w:ascii="Times New Roman" w:eastAsia="Garamond" w:hAnsi="Times New Roman" w:cs="Times New Roman"/>
                          <w:b/>
                          <w:color w:val="002060"/>
                        </w:rPr>
                        <w:t>Donald Lee Hollowell Pkwy, NW</w:t>
                      </w:r>
                      <w:r>
                        <w:rPr>
                          <w:rFonts w:ascii="Times New Roman" w:eastAsia="Garamond" w:hAnsi="Times New Roman" w:cs="Times New Roman"/>
                          <w:b/>
                          <w:color w:val="002060"/>
                        </w:rPr>
                        <w:t xml:space="preserve"> ▪ </w:t>
                      </w:r>
                      <w:r w:rsidRPr="00657167">
                        <w:rPr>
                          <w:rFonts w:ascii="Times New Roman" w:eastAsia="Garamond" w:hAnsi="Times New Roman" w:cs="Times New Roman"/>
                          <w:b/>
                          <w:color w:val="002060"/>
                        </w:rPr>
                        <w:t>Atlanta, Georgia</w:t>
                      </w:r>
                      <w:r>
                        <w:rPr>
                          <w:rFonts w:ascii="Times New Roman" w:eastAsia="Garamond" w:hAnsi="Times New Roman" w:cs="Times New Roman"/>
                          <w:b/>
                          <w:color w:val="002060"/>
                        </w:rPr>
                        <w:t xml:space="preserve"> ▪ </w:t>
                      </w:r>
                      <w:r w:rsidRPr="00657167">
                        <w:rPr>
                          <w:rFonts w:ascii="Times New Roman" w:eastAsia="Garamond" w:hAnsi="Times New Roman" w:cs="Times New Roman"/>
                          <w:b/>
                          <w:color w:val="002060"/>
                        </w:rPr>
                        <w:t>30318</w:t>
                      </w:r>
                      <w:r>
                        <w:rPr>
                          <w:rFonts w:ascii="Times New Roman" w:eastAsia="Garamond" w:hAnsi="Times New Roman" w:cs="Times New Roman"/>
                          <w:b/>
                          <w:color w:val="002060"/>
                        </w:rPr>
                        <w:t xml:space="preserve"> ▪ </w:t>
                      </w:r>
                      <w:r w:rsidRPr="00657167">
                        <w:rPr>
                          <w:rFonts w:ascii="Times New Roman" w:eastAsia="Garamond" w:hAnsi="Times New Roman" w:cs="Times New Roman"/>
                          <w:b/>
                          <w:color w:val="002060"/>
                        </w:rPr>
                        <w:t>Phone: 404.802.6100</w:t>
                      </w:r>
                    </w:p>
                    <w:p w14:paraId="58911306" w14:textId="77777777" w:rsidR="002846A1" w:rsidRPr="00657167" w:rsidRDefault="002846A1" w:rsidP="002846A1">
                      <w:pPr>
                        <w:spacing w:line="276" w:lineRule="auto"/>
                        <w:textDirection w:val="btL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</w:p>
                    <w:p w14:paraId="5093BA80" w14:textId="77777777" w:rsidR="002846A1" w:rsidRPr="00657167" w:rsidRDefault="002846A1" w:rsidP="002846A1">
                      <w:pPr>
                        <w:textDirection w:val="btLr"/>
                        <w:rPr>
                          <w:rFonts w:ascii="Times New Roman" w:eastAsia="Garamond" w:hAnsi="Times New Roman" w:cs="Times New Roman"/>
                          <w:b/>
                          <w:i/>
                          <w:color w:val="002060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i/>
                          <w:color w:val="002060"/>
                        </w:rPr>
                        <w:t xml:space="preserve">                                                                              </w:t>
                      </w:r>
                      <w:r w:rsidRPr="00657167">
                        <w:rPr>
                          <w:rFonts w:ascii="Times New Roman" w:eastAsia="Garamond" w:hAnsi="Times New Roman" w:cs="Times New Roman"/>
                          <w:b/>
                          <w:i/>
                          <w:color w:val="002060"/>
                        </w:rPr>
                        <w:t>Mr. Ramon Garner, Principal</w:t>
                      </w:r>
                    </w:p>
                    <w:p w14:paraId="4E669ADD" w14:textId="77777777" w:rsidR="002846A1" w:rsidRPr="002846A1" w:rsidRDefault="002846A1" w:rsidP="002846A1">
                      <w:pPr>
                        <w:jc w:val="center"/>
                        <w:textDirection w:val="btLr"/>
                        <w:rPr>
                          <w:rFonts w:ascii="Times New Roman" w:hAnsi="Times New Roman" w:cs="Times New Roman"/>
                          <w:i/>
                          <w:color w:val="F79646"/>
                        </w:rPr>
                      </w:pPr>
                      <w:r w:rsidRPr="00EB0D7C">
                        <w:rPr>
                          <w:rFonts w:ascii="Times New Roman" w:eastAsia="Garamond" w:hAnsi="Times New Roman" w:cs="Times New Roman"/>
                          <w:b/>
                          <w:i/>
                          <w:color w:val="000000"/>
                        </w:rPr>
                        <w:t xml:space="preserve"> </w:t>
                      </w:r>
                      <w:r w:rsidRPr="002846A1">
                        <w:rPr>
                          <w:rFonts w:ascii="Times New Roman" w:eastAsia="Garamond" w:hAnsi="Times New Roman" w:cs="Times New Roman"/>
                          <w:b/>
                          <w:i/>
                          <w:color w:val="F79646"/>
                        </w:rPr>
                        <w:t>Ms. Bresiea Kirkpatrick, Business Manager</w:t>
                      </w:r>
                    </w:p>
                    <w:p w14:paraId="514FEC5F" w14:textId="7F89030B" w:rsidR="002846A1" w:rsidRPr="002846A1" w:rsidRDefault="002846A1" w:rsidP="002846A1">
                      <w:pPr>
                        <w:jc w:val="center"/>
                        <w:textDirection w:val="btLr"/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</w:pPr>
                      <w:r w:rsidRPr="002846A1">
                        <w:rPr>
                          <w:rFonts w:ascii="Times New Roman" w:hAnsi="Times New Roman" w:cs="Times New Roman"/>
                          <w:b/>
                          <w:color w:val="1F497D"/>
                        </w:rPr>
                        <w:t xml:space="preserve">AP Donna </w:t>
                      </w:r>
                      <w:proofErr w:type="spellStart"/>
                      <w:r w:rsidRPr="002846A1">
                        <w:rPr>
                          <w:rFonts w:ascii="Times New Roman" w:hAnsi="Times New Roman" w:cs="Times New Roman"/>
                          <w:b/>
                          <w:color w:val="1F497D"/>
                        </w:rPr>
                        <w:t>Davis</w:t>
                      </w:r>
                      <w:r w:rsidRPr="002846A1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>│AP</w:t>
                      </w:r>
                      <w:proofErr w:type="spellEnd"/>
                      <w:r w:rsidRPr="002846A1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 xml:space="preserve"> Robert </w:t>
                      </w:r>
                      <w:proofErr w:type="spellStart"/>
                      <w:r w:rsidRPr="002846A1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>Clark│AP</w:t>
                      </w:r>
                      <w:proofErr w:type="spellEnd"/>
                      <w:r w:rsidRPr="002846A1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 xml:space="preserve"> </w:t>
                      </w:r>
                      <w:proofErr w:type="spellStart"/>
                      <w:r w:rsidR="00352737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>Shawante</w:t>
                      </w:r>
                      <w:proofErr w:type="spellEnd"/>
                      <w:r w:rsidR="00352737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 xml:space="preserve"> Mitchell </w:t>
                      </w:r>
                      <w:r w:rsidR="00352737" w:rsidRPr="002846A1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>│</w:t>
                      </w:r>
                      <w:r w:rsidR="00352737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 xml:space="preserve">AP </w:t>
                      </w:r>
                      <w:r w:rsidRPr="002846A1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 xml:space="preserve">Marc </w:t>
                      </w:r>
                      <w:proofErr w:type="spellStart"/>
                      <w:r w:rsidRPr="002846A1">
                        <w:rPr>
                          <w:rFonts w:ascii="Times New Roman" w:eastAsia="Garamond" w:hAnsi="Times New Roman" w:cs="Times New Roman"/>
                          <w:b/>
                          <w:color w:val="1F497D"/>
                        </w:rPr>
                        <w:t>Venzen</w:t>
                      </w:r>
                      <w:proofErr w:type="spellEnd"/>
                    </w:p>
                    <w:p w14:paraId="022BDB6C" w14:textId="77777777" w:rsidR="002846A1" w:rsidRPr="002846A1" w:rsidRDefault="002846A1" w:rsidP="002846A1">
                      <w:pPr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i/>
                          <w:color w:val="F79646"/>
                        </w:rPr>
                      </w:pPr>
                      <w:proofErr w:type="spellStart"/>
                      <w:r w:rsidRPr="002846A1">
                        <w:rPr>
                          <w:rFonts w:ascii="Times New Roman" w:hAnsi="Times New Roman" w:cs="Times New Roman"/>
                          <w:b/>
                          <w:i/>
                          <w:color w:val="F79646"/>
                        </w:rPr>
                        <w:t>ReNEWing</w:t>
                      </w:r>
                      <w:proofErr w:type="spellEnd"/>
                      <w:r w:rsidRPr="002846A1">
                        <w:rPr>
                          <w:rFonts w:ascii="Times New Roman" w:hAnsi="Times New Roman" w:cs="Times New Roman"/>
                          <w:b/>
                          <w:i/>
                          <w:color w:val="F79646"/>
                        </w:rPr>
                        <w:t xml:space="preserve"> our community with P.R.I.D.E. </w:t>
                      </w:r>
                    </w:p>
                    <w:p w14:paraId="678D68B7" w14:textId="77777777" w:rsidR="002846A1" w:rsidRPr="002846A1" w:rsidRDefault="002846A1" w:rsidP="002846A1">
                      <w:pPr>
                        <w:jc w:val="right"/>
                        <w:textDirection w:val="btLr"/>
                        <w:rPr>
                          <w:rFonts w:ascii="Times New Roman" w:hAnsi="Times New Roman" w:cs="Times New Roman"/>
                          <w:b/>
                          <w:i/>
                          <w:color w:val="F79646"/>
                        </w:rPr>
                      </w:pPr>
                      <w:proofErr w:type="spellStart"/>
                      <w:r w:rsidRPr="002846A1">
                        <w:rPr>
                          <w:rFonts w:ascii="Times New Roman" w:hAnsi="Times New Roman" w:cs="Times New Roman"/>
                          <w:b/>
                          <w:i/>
                          <w:color w:val="F79646"/>
                        </w:rPr>
                        <w:t>Jd</w:t>
                      </w:r>
                      <w:proofErr w:type="spellEnd"/>
                    </w:p>
                    <w:p w14:paraId="36F73450" w14:textId="77777777" w:rsidR="002846A1" w:rsidRDefault="002846A1" w:rsidP="002846A1">
                      <w:pPr>
                        <w:textDirection w:val="btLr"/>
                      </w:pPr>
                    </w:p>
                    <w:p w14:paraId="449EA6E5" w14:textId="77777777" w:rsidR="002846A1" w:rsidRDefault="002846A1" w:rsidP="002846A1">
                      <w:pPr>
                        <w:textDirection w:val="btLr"/>
                      </w:pPr>
                    </w:p>
                    <w:p w14:paraId="1575841F" w14:textId="77777777" w:rsidR="002846A1" w:rsidRDefault="002846A1" w:rsidP="002846A1">
                      <w:pPr>
                        <w:textDirection w:val="btL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2846A1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2DD36" wp14:editId="24FD252E">
                <wp:simplePos x="0" y="0"/>
                <wp:positionH relativeFrom="margin">
                  <wp:align>left</wp:align>
                </wp:positionH>
                <wp:positionV relativeFrom="paragraph">
                  <wp:posOffset>948690</wp:posOffset>
                </wp:positionV>
                <wp:extent cx="6477000" cy="0"/>
                <wp:effectExtent l="38100" t="38100" r="762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ACC5B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4.7pt" to="510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986QEAANcDAAAOAAAAZHJzL2Uyb0RvYy54bWysU01v2zAMvQ/YfxB0X+xmWRsYcQqsQXYZ&#10;tmLdx5nRhy1AlgRKiZN/P0pO02y9DbsIIkU/vkc+r+6Pg2UHhdF41/KbWc2ZcsJL47qW//i+fbfk&#10;LCZwEqx3quUnFfn9+u2b1RgaNfe9t1IhIxAXmzG0vE8pNFUVRa8GiDMflKNH7XGARCF2lUQYCX2w&#10;1byub6vRowzohYqRspvpka8LvtZKpK9aR5WYbTlxS+XEcu7yWa1X0HQIoTfiTAP+gcUAxlHTC9QG&#10;ErA9mldQgxHoo9dpJvxQea2NUEUDqbmp/1Lz1ENQRQsNJ4bLmOL/gxVfDg/uEWkMY4hNDI+YVRw1&#10;DkxbE37STosuYsqOZWyny9jUMTFBydvF3V1d03TF81s1QWSogDF9Un5g+dJya1xWBA0cPsdEban0&#10;uSSnnd8aa8tWrGNjy+cfFgUayBzaQqIuQ5Atj67jDGxHrhMJC2T01sj8eQaK2O0eLLID0OYX2+XN&#10;x01eNrX7oyz33kDsp7rydC6zLsOo4iGimgO/Twqfejmynd3jNyAaRC7TkyaLI0NOARks0y4R+vTL&#10;pL7sMo/uFblSN+XBhh4mKu+X+esz40lLYX/hUKIretXLAvNt5+Wp7LXkyT2l/uz0bM/rmO7X/+P6&#10;NwAAAP//AwBQSwMEFAAGAAgAAAAhACWMnRfcAAAACQEAAA8AAABkcnMvZG93bnJldi54bWxMj0FL&#10;xDAQhe+C/yGM4EXcdKWorU0XETwtCHYV95htZptqMylJdlv/vbMg6HHeG977XrWa3SCOGGLvScFy&#10;kYFAar3pqVPwtnm+vgcRkyajB0+o4BsjrOrzs0qXxk/0iscmdYJDKJZagU1pLKWMrUWn48KPSOzt&#10;fXA68Rk6aYKeONwN8ibLbqXTPXGD1SM+WWy/moNTMBWNvbrbLt/zz3Xxsm5Dvv9otkpdXsyPDyAS&#10;zunvGU74jA41M+38gUwUgwIekljNixzEyc64DsTuV5J1Jf8vqH8AAAD//wMAUEsBAi0AFAAGAAgA&#10;AAAhALaDOJL+AAAA4QEAABMAAAAAAAAAAAAAAAAAAAAAAFtDb250ZW50X1R5cGVzXS54bWxQSwEC&#10;LQAUAAYACAAAACEAOP0h/9YAAACUAQAACwAAAAAAAAAAAAAAAAAvAQAAX3JlbHMvLnJlbHNQSwEC&#10;LQAUAAYACAAAACEA/x/PfOkBAADXAwAADgAAAAAAAAAAAAAAAAAuAgAAZHJzL2Uyb0RvYy54bWxQ&#10;SwECLQAUAAYACAAAACEAJYydF9wAAAAJAQAADwAAAAAAAAAAAAAAAABDBAAAZHJzL2Rvd25yZXYu&#10;eG1sUEsFBgAAAAAEAAQA8wAAAEwFAAAAAA==&#10;" strokecolor="#4f81b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2EAD8D8" w14:textId="77777777" w:rsidR="002846A1" w:rsidRPr="002846A1" w:rsidRDefault="002846A1" w:rsidP="002846A1">
      <w:pPr>
        <w:tabs>
          <w:tab w:val="left" w:pos="4440"/>
        </w:tabs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5644F05A" w14:textId="08F934D7" w:rsidR="002846A1" w:rsidRDefault="002846A1" w:rsidP="002846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July 26, 2022</w:t>
      </w:r>
    </w:p>
    <w:p w14:paraId="5B6CCB62" w14:textId="77777777" w:rsidR="002846A1" w:rsidRDefault="002846A1" w:rsidP="002846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</w:pPr>
    </w:p>
    <w:p w14:paraId="0AF5B165" w14:textId="1A9B6380" w:rsidR="002846A1" w:rsidRPr="002846A1" w:rsidRDefault="002846A1" w:rsidP="002846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Greetings, JLIA Families: </w:t>
      </w:r>
    </w:p>
    <w:p w14:paraId="0EA32438" w14:textId="77777777" w:rsidR="002846A1" w:rsidRPr="002846A1" w:rsidRDefault="002846A1" w:rsidP="002846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3B1387C" w14:textId="77777777" w:rsidR="002846A1" w:rsidRPr="002846A1" w:rsidRDefault="002846A1" w:rsidP="002846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>As we prepare for the first day of school on August 1st, I want you to be mindful of a few things. </w:t>
      </w:r>
    </w:p>
    <w:p w14:paraId="67F46520" w14:textId="0882A2AC" w:rsidR="002846A1" w:rsidRDefault="002846A1" w:rsidP="002846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>Please make plans to join us at Open House this Friday, July 29th, from 1p-3p. Come on out, and meet your teachers and your administrators. You will get some valuable information for the school year. </w:t>
      </w:r>
    </w:p>
    <w:p w14:paraId="16A76486" w14:textId="77777777" w:rsidR="002846A1" w:rsidRPr="002846A1" w:rsidRDefault="002846A1" w:rsidP="002846A1">
      <w:pPr>
        <w:spacing w:before="100" w:beforeAutospacing="1"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65618F9" w14:textId="4C4E03CB" w:rsidR="002846A1" w:rsidRPr="002846A1" w:rsidRDefault="002846A1" w:rsidP="002846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>Dress Code: Please ensure your Royal Lion leaves home in dress code every day. </w:t>
      </w:r>
    </w:p>
    <w:p w14:paraId="0008C082" w14:textId="77777777" w:rsidR="002846A1" w:rsidRPr="002846A1" w:rsidRDefault="002846A1" w:rsidP="002846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>6th grade--orange shirts</w:t>
      </w:r>
    </w:p>
    <w:p w14:paraId="6ACDE99B" w14:textId="77777777" w:rsidR="002846A1" w:rsidRPr="002846A1" w:rsidRDefault="002846A1" w:rsidP="002846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>7th grade--navy blue shirts </w:t>
      </w:r>
    </w:p>
    <w:p w14:paraId="0C57C96D" w14:textId="5FD29B5E" w:rsidR="002846A1" w:rsidRDefault="002846A1" w:rsidP="002846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>8th grade--grey shirts  </w:t>
      </w:r>
    </w:p>
    <w:p w14:paraId="2D9F4F8C" w14:textId="77777777" w:rsidR="002846A1" w:rsidRPr="002846A1" w:rsidRDefault="002846A1" w:rsidP="002846A1">
      <w:pPr>
        <w:spacing w:before="100" w:beforeAutospacing="1"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ED71F9C" w14:textId="77777777" w:rsidR="002846A1" w:rsidRPr="002846A1" w:rsidRDefault="002846A1" w:rsidP="002846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Lockers: Each student will receive a free locker at the beginning of the school year. Please ensure your child learns his/her locker </w:t>
      </w:r>
      <w:proofErr w:type="gramStart"/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>combination, and</w:t>
      </w:r>
      <w:proofErr w:type="gramEnd"/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remind him/her NOT to share their combination. We will not be responsible for any lost/stolen items. </w:t>
      </w:r>
    </w:p>
    <w:p w14:paraId="3DE46250" w14:textId="36850163" w:rsidR="002846A1" w:rsidRPr="002846A1" w:rsidRDefault="002846A1" w:rsidP="002846A1">
      <w:pPr>
        <w:numPr>
          <w:ilvl w:val="0"/>
          <w:numId w:val="2"/>
        </w:num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Cell phones: All students will put their cell phones in their lockers and the beginning of the day--no exception. They will retrieve them at the end of the day, prior to dismissal. Students are not permitted to have their cellphones throughout the day; they must remain in their lockers. Remind your student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s—</w:t>
      </w: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Do NOT share their locker combinations with anyone. </w:t>
      </w:r>
    </w:p>
    <w:p w14:paraId="7D9C6B34" w14:textId="77777777" w:rsidR="002846A1" w:rsidRPr="002846A1" w:rsidRDefault="002846A1" w:rsidP="002846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>Backpacks: All students must have a clear or mesh backpack. Backpacks must remain in the lockers all day. Again---remind your student--Do NOT share their locker combination. </w:t>
      </w:r>
    </w:p>
    <w:p w14:paraId="74C9A96A" w14:textId="77777777" w:rsidR="002846A1" w:rsidRPr="002846A1" w:rsidRDefault="002846A1" w:rsidP="002846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846A1">
        <w:rPr>
          <w:rFonts w:ascii="Times New Roman" w:eastAsia="Times New Roman" w:hAnsi="Times New Roman" w:cs="Times New Roman"/>
          <w:color w:val="000000"/>
          <w:sz w:val="23"/>
          <w:szCs w:val="23"/>
        </w:rPr>
        <w:t>Parents and guardians--I am looking forward to a great start to the school year, because I know that each of you are going to support us, as always. Thank you and enjoy your day. </w:t>
      </w:r>
    </w:p>
    <w:p w14:paraId="268D8F91" w14:textId="279300E4" w:rsidR="002846A1" w:rsidRDefault="002846A1" w:rsidP="002846A1">
      <w:pPr>
        <w:tabs>
          <w:tab w:val="left" w:pos="4440"/>
        </w:tabs>
        <w:spacing w:after="0" w:line="240" w:lineRule="auto"/>
        <w:jc w:val="both"/>
        <w:rPr>
          <w:rFonts w:ascii="Times New Roman" w:eastAsia="Cambria" w:hAnsi="Times New Roman" w:cs="Times New Roman"/>
          <w:sz w:val="23"/>
          <w:szCs w:val="23"/>
        </w:rPr>
      </w:pPr>
    </w:p>
    <w:p w14:paraId="4D960112" w14:textId="2825B8AD" w:rsidR="002846A1" w:rsidRDefault="002846A1" w:rsidP="002846A1">
      <w:pPr>
        <w:tabs>
          <w:tab w:val="left" w:pos="4440"/>
        </w:tabs>
        <w:spacing w:after="0" w:line="240" w:lineRule="auto"/>
        <w:jc w:val="both"/>
        <w:rPr>
          <w:rFonts w:ascii="Times New Roman" w:eastAsia="Cambria" w:hAnsi="Times New Roman" w:cs="Times New Roman"/>
          <w:sz w:val="23"/>
          <w:szCs w:val="23"/>
        </w:rPr>
      </w:pPr>
      <w:r>
        <w:rPr>
          <w:rFonts w:ascii="Times New Roman" w:eastAsia="Cambria" w:hAnsi="Times New Roman" w:cs="Times New Roman"/>
          <w:sz w:val="23"/>
          <w:szCs w:val="23"/>
        </w:rPr>
        <w:t xml:space="preserve">Sincerely, </w:t>
      </w:r>
    </w:p>
    <w:p w14:paraId="4A2A8B0E" w14:textId="51E334CD" w:rsidR="002846A1" w:rsidRPr="002846A1" w:rsidRDefault="002846A1" w:rsidP="002846A1">
      <w:pPr>
        <w:tabs>
          <w:tab w:val="left" w:pos="4440"/>
        </w:tabs>
        <w:spacing w:after="0" w:line="240" w:lineRule="auto"/>
        <w:jc w:val="both"/>
        <w:rPr>
          <w:rFonts w:ascii="Edwardian Script ITC" w:eastAsia="Cambria" w:hAnsi="Edwardian Script ITC" w:cs="Times New Roman"/>
          <w:b/>
          <w:bCs/>
          <w:sz w:val="32"/>
          <w:szCs w:val="32"/>
        </w:rPr>
      </w:pPr>
      <w:r w:rsidRPr="002846A1">
        <w:rPr>
          <w:rFonts w:ascii="Edwardian Script ITC" w:eastAsia="Cambria" w:hAnsi="Edwardian Script ITC" w:cs="Times New Roman"/>
          <w:b/>
          <w:bCs/>
          <w:sz w:val="32"/>
          <w:szCs w:val="32"/>
        </w:rPr>
        <w:t xml:space="preserve">Mr. Ramon </w:t>
      </w:r>
      <w:proofErr w:type="spellStart"/>
      <w:proofErr w:type="gramStart"/>
      <w:r w:rsidRPr="002846A1">
        <w:rPr>
          <w:rFonts w:ascii="Edwardian Script ITC" w:eastAsia="Cambria" w:hAnsi="Edwardian Script ITC" w:cs="Times New Roman"/>
          <w:b/>
          <w:bCs/>
          <w:sz w:val="32"/>
          <w:szCs w:val="32"/>
        </w:rPr>
        <w:t>Garner</w:t>
      </w:r>
      <w:r>
        <w:rPr>
          <w:rFonts w:ascii="Edwardian Script ITC" w:eastAsia="Cambria" w:hAnsi="Edwardian Script ITC" w:cs="Times New Roman"/>
          <w:b/>
          <w:bCs/>
          <w:sz w:val="32"/>
          <w:szCs w:val="32"/>
        </w:rPr>
        <w:t>,Ed</w:t>
      </w:r>
      <w:proofErr w:type="gramEnd"/>
      <w:r>
        <w:rPr>
          <w:rFonts w:ascii="Edwardian Script ITC" w:eastAsia="Cambria" w:hAnsi="Edwardian Script ITC" w:cs="Times New Roman"/>
          <w:b/>
          <w:bCs/>
          <w:sz w:val="32"/>
          <w:szCs w:val="32"/>
        </w:rPr>
        <w:t>.S</w:t>
      </w:r>
      <w:proofErr w:type="spellEnd"/>
    </w:p>
    <w:p w14:paraId="01B2B5B6" w14:textId="795D3B4D" w:rsidR="002846A1" w:rsidRDefault="002846A1" w:rsidP="002846A1">
      <w:pPr>
        <w:tabs>
          <w:tab w:val="left" w:pos="4440"/>
        </w:tabs>
        <w:spacing w:after="0" w:line="240" w:lineRule="auto"/>
        <w:jc w:val="both"/>
        <w:rPr>
          <w:rFonts w:ascii="Times New Roman" w:eastAsia="Cambria" w:hAnsi="Times New Roman" w:cs="Times New Roman"/>
          <w:sz w:val="23"/>
          <w:szCs w:val="23"/>
        </w:rPr>
      </w:pPr>
      <w:r>
        <w:rPr>
          <w:rFonts w:ascii="Times New Roman" w:eastAsia="Cambria" w:hAnsi="Times New Roman" w:cs="Times New Roman"/>
          <w:sz w:val="23"/>
          <w:szCs w:val="23"/>
        </w:rPr>
        <w:t xml:space="preserve">Mr. Ramon Garner, </w:t>
      </w:r>
      <w:proofErr w:type="spellStart"/>
      <w:proofErr w:type="gramStart"/>
      <w:r>
        <w:rPr>
          <w:rFonts w:ascii="Times New Roman" w:eastAsia="Cambria" w:hAnsi="Times New Roman" w:cs="Times New Roman"/>
          <w:sz w:val="23"/>
          <w:szCs w:val="23"/>
        </w:rPr>
        <w:t>Ed.S</w:t>
      </w:r>
      <w:proofErr w:type="spellEnd"/>
      <w:proofErr w:type="gramEnd"/>
    </w:p>
    <w:p w14:paraId="08B8F31C" w14:textId="37D11047" w:rsidR="002846A1" w:rsidRPr="002846A1" w:rsidRDefault="002846A1" w:rsidP="002846A1">
      <w:pPr>
        <w:tabs>
          <w:tab w:val="left" w:pos="4440"/>
        </w:tabs>
        <w:spacing w:after="0" w:line="240" w:lineRule="auto"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30561A">
        <w:rPr>
          <w:rFonts w:ascii="Times New Roman" w:eastAsia="Cambria" w:hAnsi="Times New Roman" w:cs="Times New Roman"/>
          <w:sz w:val="23"/>
          <w:szCs w:val="23"/>
        </w:rPr>
        <w:t>Proud Principal</w:t>
      </w:r>
    </w:p>
    <w:sectPr w:rsidR="002846A1" w:rsidRPr="002846A1">
      <w:footerReference w:type="default" r:id="rId10"/>
      <w:pgSz w:w="12240" w:h="15840"/>
      <w:pgMar w:top="270" w:right="1080" w:bottom="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10E8" w14:textId="77777777" w:rsidR="00572BAE" w:rsidRDefault="00222C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Garamond" w:eastAsia="Garamond" w:hAnsi="Garamond" w:cs="Garamond"/>
        <w:b/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4B7"/>
    <w:multiLevelType w:val="multilevel"/>
    <w:tmpl w:val="7E30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C44C5"/>
    <w:multiLevelType w:val="multilevel"/>
    <w:tmpl w:val="E0D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C0270"/>
    <w:multiLevelType w:val="multilevel"/>
    <w:tmpl w:val="7EE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118066">
    <w:abstractNumId w:val="0"/>
  </w:num>
  <w:num w:numId="2" w16cid:durableId="1000891553">
    <w:abstractNumId w:val="2"/>
  </w:num>
  <w:num w:numId="3" w16cid:durableId="101523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A1"/>
    <w:rsid w:val="002846A1"/>
    <w:rsid w:val="0030561A"/>
    <w:rsid w:val="00352737"/>
    <w:rsid w:val="00ED18C6"/>
    <w:rsid w:val="00F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0E80"/>
  <w15:chartTrackingRefBased/>
  <w15:docId w15:val="{D992CDAD-346E-4C2B-B888-6914BBB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28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74B1B884EED4DBE6EB03E76D4DEFB" ma:contentTypeVersion="13" ma:contentTypeDescription="Create a new document." ma:contentTypeScope="" ma:versionID="3b5c72dbf490aa4c788388fff3b71af1">
  <xsd:schema xmlns:xsd="http://www.w3.org/2001/XMLSchema" xmlns:xs="http://www.w3.org/2001/XMLSchema" xmlns:p="http://schemas.microsoft.com/office/2006/metadata/properties" xmlns:ns3="9f0d8384-d390-4ea7-b4df-709b99c7bad2" xmlns:ns4="e88acb75-7568-4926-abef-76dc6a76d341" targetNamespace="http://schemas.microsoft.com/office/2006/metadata/properties" ma:root="true" ma:fieldsID="58a644d7044eb8f606caf3cf42e2c221" ns3:_="" ns4:_="">
    <xsd:import namespace="9f0d8384-d390-4ea7-b4df-709b99c7bad2"/>
    <xsd:import namespace="e88acb75-7568-4926-abef-76dc6a76d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d8384-d390-4ea7-b4df-709b99c7b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cb75-7568-4926-abef-76dc6a76d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5AC2E-9ED8-42DB-B38F-A00FBF3F2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d8384-d390-4ea7-b4df-709b99c7bad2"/>
    <ds:schemaRef ds:uri="e88acb75-7568-4926-abef-76dc6a76d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2A97-ACC8-4FAD-A271-53A0A688C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AB3EF-EB15-4EFC-89B2-6232D7829143}">
  <ds:schemaRefs>
    <ds:schemaRef ds:uri="http://purl.org/dc/terms/"/>
    <ds:schemaRef ds:uri="http://schemas.openxmlformats.org/package/2006/metadata/core-properties"/>
    <ds:schemaRef ds:uri="e88acb75-7568-4926-abef-76dc6a76d341"/>
    <ds:schemaRef ds:uri="http://schemas.microsoft.com/office/2006/documentManagement/types"/>
    <ds:schemaRef ds:uri="http://schemas.microsoft.com/office/infopath/2007/PartnerControls"/>
    <ds:schemaRef ds:uri="9f0d8384-d390-4ea7-b4df-709b99c7bad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Lori</dc:creator>
  <cp:keywords/>
  <dc:description/>
  <cp:lastModifiedBy>Miller, Lori</cp:lastModifiedBy>
  <cp:revision>2</cp:revision>
  <dcterms:created xsi:type="dcterms:W3CDTF">2022-07-27T14:54:00Z</dcterms:created>
  <dcterms:modified xsi:type="dcterms:W3CDTF">2022-07-27T14:54:00Z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0x010100CE974B1B884EED4DBE6EB03E76D4DEFB</vt:lpwstr>
  </property>
</Properties>
</file>